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8C" w:rsidRPr="00CF7009" w:rsidRDefault="00B56053" w:rsidP="00CF7009">
      <w:pPr>
        <w:pStyle w:val="NoSpacing"/>
        <w:rPr>
          <w:b/>
        </w:rPr>
      </w:pPr>
      <w:r w:rsidRPr="00B56053">
        <w:rPr>
          <w:b/>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5874589</wp:posOffset>
                </wp:positionH>
                <wp:positionV relativeFrom="paragraph">
                  <wp:posOffset>8626</wp:posOffset>
                </wp:positionV>
                <wp:extent cx="2477937" cy="94456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937" cy="9445685"/>
                        </a:xfrm>
                        <a:prstGeom prst="rect">
                          <a:avLst/>
                        </a:prstGeom>
                        <a:noFill/>
                        <a:ln w="9525">
                          <a:noFill/>
                          <a:miter lim="800000"/>
                          <a:headEnd/>
                          <a:tailEnd/>
                        </a:ln>
                      </wps:spPr>
                      <wps:txbx>
                        <w:txbxContent>
                          <w:p w:rsidR="00B56053" w:rsidRDefault="00B56053"/>
                          <w:p w:rsidR="00B56053" w:rsidRDefault="00B56053">
                            <w:pPr>
                              <w:rPr>
                                <w:b/>
                              </w:rPr>
                            </w:pPr>
                            <w:r>
                              <w:rPr>
                                <w:b/>
                              </w:rPr>
                              <w:t>Action</w:t>
                            </w: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122F2D" w:rsidP="00B56053">
                            <w:pPr>
                              <w:spacing w:after="120"/>
                              <w:rPr>
                                <w:b/>
                              </w:rPr>
                            </w:pPr>
                            <w:r>
                              <w:rPr>
                                <w:b/>
                              </w:rPr>
                              <w:t>CJ</w:t>
                            </w:r>
                          </w:p>
                          <w:p w:rsidR="00B56053" w:rsidRDefault="00B56053">
                            <w:pPr>
                              <w:rPr>
                                <w:b/>
                              </w:rPr>
                            </w:pPr>
                          </w:p>
                          <w:p w:rsidR="00122F2D" w:rsidRDefault="00122F2D">
                            <w:pPr>
                              <w:rPr>
                                <w:b/>
                              </w:rPr>
                            </w:pPr>
                          </w:p>
                          <w:p w:rsidR="00122F2D" w:rsidRDefault="00122F2D">
                            <w:pPr>
                              <w:rPr>
                                <w:b/>
                              </w:rPr>
                            </w:pPr>
                            <w:r>
                              <w:rPr>
                                <w:b/>
                              </w:rPr>
                              <w:t>All</w:t>
                            </w:r>
                          </w:p>
                          <w:p w:rsidR="001879E6" w:rsidRDefault="00621B57">
                            <w:pPr>
                              <w:rPr>
                                <w:b/>
                              </w:rPr>
                            </w:pPr>
                            <w:r>
                              <w:rPr>
                                <w:b/>
                              </w:rPr>
                              <w:t>CJ</w:t>
                            </w:r>
                          </w:p>
                          <w:p w:rsidR="001879E6" w:rsidRDefault="001879E6">
                            <w:pPr>
                              <w:rPr>
                                <w:b/>
                              </w:rPr>
                            </w:pPr>
                          </w:p>
                          <w:p w:rsidR="001879E6" w:rsidRDefault="001879E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2.55pt;margin-top:.7pt;width:195.1pt;height:7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" filled="f" stroked="f">
                <v:textbox>
                  <w:txbxContent>
                    <w:p w:rsidR="00B56053" w:rsidRDefault="00B56053"/>
                    <w:p w:rsidR="00B56053" w:rsidRDefault="00B56053">
                      <w:pPr>
                        <w:rPr>
                          <w:b/>
                        </w:rPr>
                      </w:pPr>
                      <w:r>
                        <w:rPr>
                          <w:b/>
                        </w:rPr>
                        <w:t>Action</w:t>
                      </w: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B56053">
                      <w:pPr>
                        <w:rPr>
                          <w:b/>
                        </w:rPr>
                      </w:pPr>
                    </w:p>
                    <w:p w:rsidR="00B56053" w:rsidRDefault="00122F2D" w:rsidP="00B56053">
                      <w:pPr>
                        <w:spacing w:after="120"/>
                        <w:rPr>
                          <w:b/>
                        </w:rPr>
                      </w:pPr>
                      <w:r>
                        <w:rPr>
                          <w:b/>
                        </w:rPr>
                        <w:t>CJ</w:t>
                      </w:r>
                    </w:p>
                    <w:p w:rsidR="00B56053" w:rsidRDefault="00B56053">
                      <w:pPr>
                        <w:rPr>
                          <w:b/>
                        </w:rPr>
                      </w:pPr>
                    </w:p>
                    <w:p w:rsidR="00122F2D" w:rsidRDefault="00122F2D">
                      <w:pPr>
                        <w:rPr>
                          <w:b/>
                        </w:rPr>
                      </w:pPr>
                    </w:p>
                    <w:p w:rsidR="00122F2D" w:rsidRDefault="00122F2D">
                      <w:pPr>
                        <w:rPr>
                          <w:b/>
                        </w:rPr>
                      </w:pPr>
                      <w:r>
                        <w:rPr>
                          <w:b/>
                        </w:rPr>
                        <w:t>All</w:t>
                      </w:r>
                    </w:p>
                    <w:p w:rsidR="001879E6" w:rsidRDefault="00621B57">
                      <w:pPr>
                        <w:rPr>
                          <w:b/>
                        </w:rPr>
                      </w:pPr>
                      <w:r>
                        <w:rPr>
                          <w:b/>
                        </w:rPr>
                        <w:t>CJ</w:t>
                      </w:r>
                    </w:p>
                    <w:p w:rsidR="001879E6" w:rsidRDefault="001879E6">
                      <w:pPr>
                        <w:rPr>
                          <w:b/>
                        </w:rPr>
                      </w:pPr>
                    </w:p>
                    <w:p w:rsidR="001879E6" w:rsidRDefault="001879E6">
                      <w:pPr>
                        <w:rPr>
                          <w:b/>
                        </w:rPr>
                      </w:pPr>
                    </w:p>
                  </w:txbxContent>
                </v:textbox>
              </v:shape>
            </w:pict>
          </mc:Fallback>
        </mc:AlternateContent>
      </w:r>
      <w:r w:rsidR="0028327E" w:rsidRPr="0028327E">
        <w:rPr>
          <w:noProof/>
          <w:color w:val="000000"/>
          <w:u w:val="single"/>
          <w:lang w:eastAsia="en-GB"/>
        </w:rPr>
        <mc:AlternateContent>
          <mc:Choice Requires="wps">
            <w:drawing>
              <wp:anchor distT="0" distB="0" distL="457200" distR="114300" simplePos="0" relativeHeight="251659264" behindDoc="0" locked="0" layoutInCell="0" allowOverlap="1" wp14:anchorId="7B511FD5" wp14:editId="723F16D4">
                <wp:simplePos x="0" y="0"/>
                <wp:positionH relativeFrom="page">
                  <wp:posOffset>7640320</wp:posOffset>
                </wp:positionH>
                <wp:positionV relativeFrom="page">
                  <wp:posOffset>274320</wp:posOffset>
                </wp:positionV>
                <wp:extent cx="1880870" cy="9655810"/>
                <wp:effectExtent l="0" t="0" r="0" b="3810"/>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9655810"/>
                        </a:xfrm>
                        <a:prstGeom prst="rect">
                          <a:avLst/>
                        </a:prstGeom>
                        <a:solidFill>
                          <a:srgbClr val="6E774E">
                            <a:alpha val="34902"/>
                          </a:srgbClr>
                        </a:solidFill>
                        <a:extLst/>
                      </wps:spPr>
                      <wps:txbx>
                        <w:txbxContent>
                          <w:sdt>
                            <w:sdtPr>
                              <w:rPr>
                                <w:b w:val="0"/>
                                <w:color w:val="948A54" w:themeColor="background2" w:themeShade="80"/>
                              </w:rPr>
                              <w:id w:val="244780"/>
                              <w:temporary/>
                              <w:showingPlcHdr/>
                              <w:text/>
                            </w:sdtPr>
                            <w:sdtEndPr/>
                            <w:sdtContent>
                              <w:p w:rsidR="0028327E" w:rsidRDefault="0028327E">
                                <w:pPr>
                                  <w:pStyle w:val="Heading1"/>
                                  <w:spacing w:after="240"/>
                                  <w:rPr>
                                    <w:b w:val="0"/>
                                    <w:color w:val="948A54" w:themeColor="background2" w:themeShade="80"/>
                                  </w:rPr>
                                </w:pPr>
                                <w:r>
                                  <w:rPr>
                                    <w:b w:val="0"/>
                                    <w:color w:val="948A54" w:themeColor="background2" w:themeShade="80"/>
                                  </w:rPr>
                                  <w:t>[Type sidebar title]</w:t>
                                </w:r>
                              </w:p>
                            </w:sdtContent>
                          </w:sdt>
                          <w:sdt>
                            <w:sdtPr>
                              <w:rPr>
                                <w:color w:val="1F497D" w:themeColor="text2"/>
                              </w:rPr>
                              <w:id w:val="-631480101"/>
                              <w:temporary/>
                              <w:showingPlcHdr/>
                              <w:text/>
                            </w:sdtPr>
                            <w:sdtEndPr/>
                            <w:sdtContent>
                              <w:p w:rsidR="0028327E" w:rsidRDefault="0028327E">
                                <w:pPr>
                                  <w:spacing w:line="480" w:lineRule="auto"/>
                                  <w:rPr>
                                    <w:color w:val="1F497D" w:themeColor="text2"/>
                                  </w:rPr>
                                </w:pPr>
                                <w:r>
                                  <w:rPr>
                                    <w:color w:val="1F497D" w:themeColor="text2"/>
                                  </w:rPr>
                                  <w:t xml:space="preserve"> [Type the sidebar content. A sidebar is a standalone supplement to the main document. It is often aligned on the left or right of the page, or located at the top or bottom. Use the Drawing Tools tab to change the formatting of the sidebar text box.]</w:t>
                                </w:r>
                              </w:p>
                            </w:sdtContent>
                          </w:sdt>
                          <w:p w:rsidR="0028327E" w:rsidRDefault="0028327E">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24200</wp14:pctWidth>
                </wp14:sizeRelH>
                <wp14:sizeRelV relativeFrom="page">
                  <wp14:pctHeight>96000</wp14:pctHeight>
                </wp14:sizeRelV>
              </wp:anchor>
            </w:drawing>
          </mc:Choice>
          <mc:Fallback>
            <w:pict>
              <v:rect id="AutoShape 14" o:spid="_x0000_s1027" style="position:absolute;margin-left:601.6pt;margin-top:21.6pt;width:148.1pt;height:760.3pt;z-index:251659264;visibility:visible;mso-wrap-style:square;mso-width-percent:242;mso-height-percent:960;mso-wrap-distance-left:36pt;mso-wrap-distance-top:0;mso-wrap-distance-right:9pt;mso-wrap-distance-bottom:0;mso-position-horizontal:absolute;mso-position-horizontal-relative:page;mso-position-vertical:absolute;mso-position-vertical-relative:page;mso-width-percent:242;mso-height-percent:96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" o:allowincell="f" fillcolor="#6e774e" stroked="f">
                <v:fill opacity="22873f"/>
                <v:textbox inset="14.4pt,122.4pt,14.4pt,5.76pt">
                  <w:txbxContent>
                    <w:sdt>
                      <w:sdtPr>
                        <w:rPr>
                          <w:b w:val="0"/>
                          <w:color w:val="948A54" w:themeColor="background2" w:themeShade="80"/>
                        </w:rPr>
                        <w:id w:val="244780"/>
                        <w:temporary/>
                        <w:showingPlcHdr/>
                        <w:text/>
                      </w:sdtPr>
                      <w:sdtEndPr/>
                      <w:sdtContent>
                        <w:p w:rsidR="0028327E" w:rsidRDefault="0028327E">
                          <w:pPr>
                            <w:pStyle w:val="Heading1"/>
                            <w:spacing w:after="240"/>
                            <w:rPr>
                              <w:b w:val="0"/>
                              <w:color w:val="948A54" w:themeColor="background2" w:themeShade="80"/>
                            </w:rPr>
                          </w:pPr>
                          <w:r>
                            <w:rPr>
                              <w:b w:val="0"/>
                              <w:color w:val="948A54" w:themeColor="background2" w:themeShade="80"/>
                            </w:rPr>
                            <w:t>[Type sidebar title]</w:t>
                          </w:r>
                        </w:p>
                      </w:sdtContent>
                    </w:sdt>
                    <w:sdt>
                      <w:sdtPr>
                        <w:rPr>
                          <w:color w:val="1F497D" w:themeColor="text2"/>
                        </w:rPr>
                        <w:id w:val="-631480101"/>
                        <w:temporary/>
                        <w:showingPlcHdr/>
                        <w:text/>
                      </w:sdtPr>
                      <w:sdtEndPr/>
                      <w:sdtContent>
                        <w:p w:rsidR="0028327E" w:rsidRDefault="0028327E">
                          <w:pPr>
                            <w:spacing w:line="480" w:lineRule="auto"/>
                            <w:rPr>
                              <w:color w:val="1F497D" w:themeColor="text2"/>
                            </w:rPr>
                          </w:pPr>
                          <w:r>
                            <w:rPr>
                              <w:color w:val="1F497D" w:themeColor="text2"/>
                            </w:rPr>
                            <w:t xml:space="preserve"> [Type the sidebar content. A sidebar is a standalone supplement to the main document. It is often aligned on the left or right of the page, or located at the top or bottom. Use the Drawing Tools tab to change the formatting of the sidebar text box.]</w:t>
                          </w:r>
                        </w:p>
                      </w:sdtContent>
                    </w:sdt>
                    <w:p w:rsidR="0028327E" w:rsidRDefault="0028327E">
                      <w:pPr>
                        <w:spacing w:line="360" w:lineRule="auto"/>
                        <w:rPr>
                          <w:color w:val="FFFFFF" w:themeColor="background1"/>
                        </w:rPr>
                      </w:pPr>
                    </w:p>
                  </w:txbxContent>
                </v:textbox>
                <w10:wrap type="square" anchorx="page" anchory="page"/>
              </v:rect>
            </w:pict>
          </mc:Fallback>
        </mc:AlternateContent>
      </w:r>
      <w:r w:rsidR="0046163C">
        <w:rPr>
          <w:b/>
        </w:rPr>
        <w:t>Minutes</w:t>
      </w:r>
      <w:r w:rsidR="00CF7009" w:rsidRPr="00CF7009">
        <w:rPr>
          <w:b/>
        </w:rPr>
        <w:t xml:space="preserve"> of </w:t>
      </w:r>
      <w:r w:rsidR="0046163C">
        <w:rPr>
          <w:b/>
        </w:rPr>
        <w:t xml:space="preserve">the </w:t>
      </w:r>
      <w:r w:rsidR="00CF7009" w:rsidRPr="00CF7009">
        <w:rPr>
          <w:b/>
        </w:rPr>
        <w:t>Patient Participation Group</w:t>
      </w:r>
      <w:r w:rsidR="001D11B9">
        <w:rPr>
          <w:b/>
        </w:rPr>
        <w:t xml:space="preserve"> (PPG) meeting held on Tuesday </w:t>
      </w:r>
      <w:r w:rsidR="00122F2D">
        <w:rPr>
          <w:b/>
        </w:rPr>
        <w:t>2 June 2015</w:t>
      </w:r>
    </w:p>
    <w:p w:rsidR="00CF7009" w:rsidRDefault="00CF7009" w:rsidP="00CF7009">
      <w:pPr>
        <w:pStyle w:val="NoSpacing"/>
        <w:rPr>
          <w:b/>
        </w:rPr>
      </w:pPr>
    </w:p>
    <w:p w:rsidR="00CF7009" w:rsidRDefault="00CF7009" w:rsidP="00CF7009">
      <w:pPr>
        <w:pStyle w:val="NoSpacing"/>
        <w:rPr>
          <w:b/>
        </w:rPr>
      </w:pPr>
      <w:r>
        <w:rPr>
          <w:b/>
        </w:rPr>
        <w:t>Present:</w:t>
      </w:r>
    </w:p>
    <w:p w:rsidR="00CF7009" w:rsidRDefault="00CF7009" w:rsidP="00CF7009">
      <w:pPr>
        <w:pStyle w:val="NoSpacing"/>
        <w:rPr>
          <w:b/>
        </w:rPr>
      </w:pPr>
    </w:p>
    <w:p w:rsidR="00CF7009" w:rsidRDefault="00CF7009" w:rsidP="00CF7009">
      <w:pPr>
        <w:pStyle w:val="NoSpacing"/>
      </w:pPr>
      <w:r>
        <w:t>Cathy Jones (Chair)</w:t>
      </w:r>
    </w:p>
    <w:p w:rsidR="00CF7009" w:rsidRDefault="00CF7009" w:rsidP="00CF7009">
      <w:pPr>
        <w:pStyle w:val="NoSpacing"/>
      </w:pPr>
      <w:r>
        <w:t>Ann Bennett</w:t>
      </w:r>
    </w:p>
    <w:p w:rsidR="00CF7009" w:rsidRDefault="00CF7009" w:rsidP="00CF7009">
      <w:pPr>
        <w:pStyle w:val="NoSpacing"/>
      </w:pPr>
      <w:r>
        <w:t>Ian Bennett</w:t>
      </w:r>
    </w:p>
    <w:p w:rsidR="00CF7009" w:rsidRDefault="00CF7009" w:rsidP="00CF7009">
      <w:pPr>
        <w:pStyle w:val="NoSpacing"/>
      </w:pPr>
      <w:r>
        <w:t>Judith Davies</w:t>
      </w:r>
    </w:p>
    <w:p w:rsidR="001B7F58" w:rsidRDefault="001B7F58" w:rsidP="00CF7009">
      <w:pPr>
        <w:pStyle w:val="NoSpacing"/>
      </w:pPr>
      <w:r>
        <w:t>Lovemore K</w:t>
      </w:r>
      <w:r w:rsidR="00916CCE">
        <w:t>a</w:t>
      </w:r>
      <w:r>
        <w:t>m</w:t>
      </w:r>
      <w:r w:rsidR="00916CCE">
        <w:t>uzingeni</w:t>
      </w:r>
    </w:p>
    <w:p w:rsidR="001D11B9" w:rsidRDefault="001D11B9" w:rsidP="00CF7009">
      <w:pPr>
        <w:pStyle w:val="NoSpacing"/>
      </w:pPr>
      <w:r>
        <w:t>Pat Riley</w:t>
      </w:r>
    </w:p>
    <w:p w:rsidR="00B56053" w:rsidRDefault="00B56053" w:rsidP="00CF7009">
      <w:pPr>
        <w:pStyle w:val="NoSpacing"/>
      </w:pPr>
    </w:p>
    <w:p w:rsidR="0046163C" w:rsidRDefault="0046163C" w:rsidP="00CF7009">
      <w:pPr>
        <w:pStyle w:val="NoSpacing"/>
        <w:numPr>
          <w:ilvl w:val="0"/>
          <w:numId w:val="1"/>
        </w:numPr>
        <w:rPr>
          <w:b/>
        </w:rPr>
      </w:pPr>
      <w:r>
        <w:rPr>
          <w:b/>
        </w:rPr>
        <w:t>Minutes of the last meeting</w:t>
      </w:r>
      <w:r w:rsidR="00CF7009">
        <w:rPr>
          <w:b/>
        </w:rPr>
        <w:t xml:space="preserve"> </w:t>
      </w:r>
    </w:p>
    <w:p w:rsidR="0046163C" w:rsidRDefault="0046163C" w:rsidP="0046163C">
      <w:pPr>
        <w:pStyle w:val="NoSpacing"/>
        <w:ind w:left="360"/>
        <w:rPr>
          <w:b/>
        </w:rPr>
      </w:pPr>
    </w:p>
    <w:p w:rsidR="0046163C" w:rsidRDefault="0046163C" w:rsidP="0046163C">
      <w:pPr>
        <w:pStyle w:val="NoSpacing"/>
      </w:pPr>
      <w:r w:rsidRPr="0046163C">
        <w:t xml:space="preserve">The minutes of the last meeting held on </w:t>
      </w:r>
      <w:r w:rsidR="00122F2D">
        <w:t>3 March</w:t>
      </w:r>
      <w:r w:rsidRPr="0046163C">
        <w:t xml:space="preserve"> 201</w:t>
      </w:r>
      <w:r w:rsidR="00122F2D">
        <w:t>5</w:t>
      </w:r>
      <w:r w:rsidRPr="0046163C">
        <w:t xml:space="preserve"> </w:t>
      </w:r>
      <w:r w:rsidR="00AD4621">
        <w:t>w</w:t>
      </w:r>
      <w:r w:rsidR="00122F2D">
        <w:t>ere agreed as a correct record.</w:t>
      </w:r>
    </w:p>
    <w:p w:rsidR="0046163C" w:rsidRDefault="0046163C" w:rsidP="0046163C">
      <w:pPr>
        <w:pStyle w:val="NoSpacing"/>
        <w:rPr>
          <w:b/>
        </w:rPr>
      </w:pPr>
    </w:p>
    <w:p w:rsidR="0046163C" w:rsidRDefault="00122F2D" w:rsidP="0046163C">
      <w:pPr>
        <w:pStyle w:val="NoSpacing"/>
        <w:rPr>
          <w:b/>
        </w:rPr>
      </w:pPr>
      <w:r>
        <w:rPr>
          <w:b/>
        </w:rPr>
        <w:t>2</w:t>
      </w:r>
      <w:r w:rsidR="0046163C">
        <w:rPr>
          <w:b/>
        </w:rPr>
        <w:t>. Matters arising</w:t>
      </w:r>
    </w:p>
    <w:p w:rsidR="0046163C" w:rsidRDefault="0046163C" w:rsidP="0046163C">
      <w:pPr>
        <w:pStyle w:val="NoSpacing"/>
        <w:rPr>
          <w:b/>
        </w:rPr>
      </w:pPr>
    </w:p>
    <w:p w:rsidR="001E3126" w:rsidRDefault="001E3126" w:rsidP="0046163C">
      <w:pPr>
        <w:pStyle w:val="NoSpacing"/>
      </w:pPr>
      <w:r>
        <w:rPr>
          <w:u w:val="single"/>
        </w:rPr>
        <w:t>Membership</w:t>
      </w:r>
      <w:r>
        <w:t xml:space="preserve"> – CJ </w:t>
      </w:r>
      <w:r w:rsidR="00122F2D">
        <w:t>confirmed that we had a total of 7 people who had expressed an interest in being involved in the PPG.  It was agreed to hold an ‘open evening’ on 23</w:t>
      </w:r>
      <w:r w:rsidR="00122F2D">
        <w:rPr>
          <w:vertAlign w:val="superscript"/>
        </w:rPr>
        <w:t xml:space="preserve"> </w:t>
      </w:r>
      <w:r w:rsidR="00122F2D">
        <w:t xml:space="preserve">June at 6.30pm so that all could be invited to attend a more informal gathering, rather than a formal meeting.  Then both parties could decide whether being a PPG member was the right way forward.  </w:t>
      </w:r>
      <w:proofErr w:type="gramStart"/>
      <w:r w:rsidR="00122F2D">
        <w:t>CJ to invite one of the doctors to come along.</w:t>
      </w:r>
      <w:proofErr w:type="gramEnd"/>
    </w:p>
    <w:p w:rsidR="00122F2D" w:rsidRDefault="00122F2D" w:rsidP="0046163C">
      <w:pPr>
        <w:pStyle w:val="NoSpacing"/>
      </w:pPr>
    </w:p>
    <w:p w:rsidR="00122F2D" w:rsidRPr="001E3126" w:rsidRDefault="00122F2D" w:rsidP="0046163C">
      <w:pPr>
        <w:pStyle w:val="NoSpacing"/>
      </w:pPr>
      <w:r>
        <w:t>Post meeting note: unfortunately no responses were received to</w:t>
      </w:r>
      <w:r w:rsidR="00BB4944">
        <w:t xml:space="preserve"> the</w:t>
      </w:r>
      <w:r>
        <w:t xml:space="preserve"> invitation</w:t>
      </w:r>
      <w:r w:rsidR="00BB4944">
        <w:t>s</w:t>
      </w:r>
      <w:r>
        <w:t xml:space="preserve"> to attend and on follow</w:t>
      </w:r>
      <w:r w:rsidR="00BB4944">
        <w:t>-</w:t>
      </w:r>
      <w:r>
        <w:t>up</w:t>
      </w:r>
      <w:r w:rsidR="00BB4944">
        <w:t xml:space="preserve"> telephone calls the day before </w:t>
      </w:r>
      <w:r w:rsidR="00BB4944">
        <w:t>(of those who could be contacted)</w:t>
      </w:r>
      <w:r>
        <w:t xml:space="preserve"> no one was available to attend.  Therefore the open evening was cancelled.  </w:t>
      </w:r>
      <w:proofErr w:type="gramStart"/>
      <w:r>
        <w:t>To discuss at the next meeting to re-schedule for September</w:t>
      </w:r>
      <w:r w:rsidR="00AF3375">
        <w:t>/October</w:t>
      </w:r>
      <w:r>
        <w:t xml:space="preserve"> time.</w:t>
      </w:r>
      <w:proofErr w:type="gramEnd"/>
    </w:p>
    <w:p w:rsidR="001E3126" w:rsidRDefault="001E3126">
      <w:pPr>
        <w:pStyle w:val="NoSpacing"/>
        <w:rPr>
          <w:u w:val="single"/>
        </w:rPr>
      </w:pPr>
    </w:p>
    <w:p w:rsidR="00621B57" w:rsidRDefault="00621B57">
      <w:pPr>
        <w:pStyle w:val="NoSpacing"/>
      </w:pPr>
      <w:r>
        <w:rPr>
          <w:u w:val="single"/>
        </w:rPr>
        <w:t>Open evenings (GPs)</w:t>
      </w:r>
      <w:r>
        <w:t xml:space="preserve"> – CJ to check with LW and report back.</w:t>
      </w:r>
    </w:p>
    <w:p w:rsidR="00621B57" w:rsidRDefault="00621B57">
      <w:pPr>
        <w:pStyle w:val="NoSpacing"/>
      </w:pPr>
    </w:p>
    <w:p w:rsidR="00621B57" w:rsidRDefault="00621B57">
      <w:pPr>
        <w:pStyle w:val="NoSpacing"/>
      </w:pPr>
      <w:r>
        <w:t>All other items were on the agenda/practice update.</w:t>
      </w:r>
    </w:p>
    <w:p w:rsidR="00621B57" w:rsidRDefault="00621B57">
      <w:pPr>
        <w:pStyle w:val="NoSpacing"/>
      </w:pPr>
    </w:p>
    <w:p w:rsidR="00621B57" w:rsidRDefault="00621B57">
      <w:pPr>
        <w:pStyle w:val="NoSpacing"/>
        <w:rPr>
          <w:b/>
        </w:rPr>
      </w:pPr>
      <w:r>
        <w:rPr>
          <w:b/>
        </w:rPr>
        <w:t>3. CQC update</w:t>
      </w:r>
    </w:p>
    <w:p w:rsidR="00621B57" w:rsidRDefault="00621B57">
      <w:pPr>
        <w:pStyle w:val="NoSpacing"/>
        <w:rPr>
          <w:b/>
        </w:rPr>
      </w:pPr>
    </w:p>
    <w:p w:rsidR="00B75796" w:rsidRDefault="00621B57">
      <w:pPr>
        <w:pStyle w:val="NoSpacing"/>
      </w:pPr>
      <w:r>
        <w:t>The CQC inspection visit had taken place on 20</w:t>
      </w:r>
      <w:r>
        <w:rPr>
          <w:vertAlign w:val="superscript"/>
        </w:rPr>
        <w:t xml:space="preserve"> </w:t>
      </w:r>
      <w:r>
        <w:t>May 2015.  CJ thanked those PPG members who were able to be present for their input on the day, which was most appreciated.  CJ reported that it was felt that the visit had gone well although it would be at least a month before we received the draft report/outcome of the rating.</w:t>
      </w:r>
    </w:p>
    <w:p w:rsidR="00B75796" w:rsidRDefault="00B75796">
      <w:pPr>
        <w:pStyle w:val="NoSpacing"/>
      </w:pPr>
    </w:p>
    <w:p w:rsidR="00B75796" w:rsidRDefault="00B75796">
      <w:pPr>
        <w:pStyle w:val="NoSpacing"/>
      </w:pPr>
      <w:r>
        <w:t>CJ stated that most of the feedback gleaned on the day from the visiting team had been positive.  The team had acknowledged the different, but no less pressing demands of our population group.</w:t>
      </w:r>
    </w:p>
    <w:p w:rsidR="00B75796" w:rsidRDefault="00B75796">
      <w:pPr>
        <w:pStyle w:val="NoSpacing"/>
      </w:pPr>
    </w:p>
    <w:p w:rsidR="00B75796" w:rsidRDefault="00B75796">
      <w:pPr>
        <w:pStyle w:val="NoSpacing"/>
      </w:pPr>
      <w:r>
        <w:t>The areas that the CQC had identified for action included:</w:t>
      </w:r>
    </w:p>
    <w:p w:rsidR="00B75796" w:rsidRDefault="00B75796">
      <w:pPr>
        <w:pStyle w:val="NoSpacing"/>
      </w:pPr>
    </w:p>
    <w:p w:rsidR="00B75796" w:rsidRDefault="00B75796" w:rsidP="00B75796">
      <w:pPr>
        <w:pStyle w:val="NoSpacing"/>
        <w:numPr>
          <w:ilvl w:val="0"/>
          <w:numId w:val="5"/>
        </w:numPr>
      </w:pPr>
      <w:r>
        <w:lastRenderedPageBreak/>
        <w:t>Development of lone working policy (the practice did not have one as only GP Partners coming in at weekends might be working on their own; no employees).</w:t>
      </w:r>
    </w:p>
    <w:p w:rsidR="00B75796" w:rsidRDefault="00AF3375" w:rsidP="00B75796">
      <w:pPr>
        <w:pStyle w:val="NoSpacing"/>
        <w:numPr>
          <w:ilvl w:val="0"/>
          <w:numId w:val="5"/>
        </w:numPr>
      </w:pPr>
      <w:r w:rsidRPr="00B56053">
        <w:rPr>
          <w:b/>
          <w:noProof/>
          <w:lang w:eastAsia="en-GB"/>
        </w:rPr>
        <mc:AlternateContent>
          <mc:Choice Requires="wps">
            <w:drawing>
              <wp:anchor distT="0" distB="0" distL="114300" distR="114300" simplePos="0" relativeHeight="251663360" behindDoc="0" locked="0" layoutInCell="1" allowOverlap="1" wp14:anchorId="2A271685" wp14:editId="3897A3B0">
                <wp:simplePos x="0" y="0"/>
                <wp:positionH relativeFrom="column">
                  <wp:posOffset>5983605</wp:posOffset>
                </wp:positionH>
                <wp:positionV relativeFrom="paragraph">
                  <wp:posOffset>-702310</wp:posOffset>
                </wp:positionV>
                <wp:extent cx="2477770" cy="94456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9445625"/>
                        </a:xfrm>
                        <a:prstGeom prst="rect">
                          <a:avLst/>
                        </a:prstGeom>
                        <a:noFill/>
                        <a:ln w="9525">
                          <a:noFill/>
                          <a:miter lim="800000"/>
                          <a:headEnd/>
                          <a:tailEnd/>
                        </a:ln>
                      </wps:spPr>
                      <wps:txbx>
                        <w:txbxContent>
                          <w:p w:rsidR="00AF3375" w:rsidRDefault="00AF3375" w:rsidP="00AF3375"/>
                          <w:p w:rsidR="00AF3375" w:rsidRDefault="00AF3375" w:rsidP="00AF3375">
                            <w:pPr>
                              <w:rPr>
                                <w:b/>
                              </w:rPr>
                            </w:pPr>
                            <w:r>
                              <w:rPr>
                                <w:b/>
                              </w:rPr>
                              <w:t>Action</w:t>
                            </w:r>
                          </w:p>
                          <w:p w:rsidR="00AF3375" w:rsidRDefault="00AF3375" w:rsidP="00AF3375">
                            <w:pPr>
                              <w:rPr>
                                <w:b/>
                              </w:rPr>
                            </w:pPr>
                          </w:p>
                          <w:p w:rsidR="00AF3375" w:rsidRDefault="00AF3375" w:rsidP="00AF3375">
                            <w:pPr>
                              <w:rPr>
                                <w:b/>
                              </w:rPr>
                            </w:pPr>
                          </w:p>
                          <w:p w:rsidR="00AF3375" w:rsidRDefault="00AF3375" w:rsidP="00AF3375">
                            <w:pPr>
                              <w:rPr>
                                <w:b/>
                              </w:rPr>
                            </w:pPr>
                          </w:p>
                          <w:p w:rsidR="00AF3375" w:rsidRDefault="00AF3375" w:rsidP="00AF3375">
                            <w:pPr>
                              <w:rPr>
                                <w:b/>
                              </w:rPr>
                            </w:pPr>
                          </w:p>
                          <w:p w:rsidR="00AF3375" w:rsidRDefault="00AF3375" w:rsidP="00AF3375">
                            <w:pPr>
                              <w:rPr>
                                <w:b/>
                              </w:rPr>
                            </w:pPr>
                          </w:p>
                          <w:p w:rsidR="00AF3375" w:rsidRDefault="00AF3375" w:rsidP="00AF3375">
                            <w:pPr>
                              <w:spacing w:after="120"/>
                              <w:rPr>
                                <w:b/>
                              </w:rPr>
                            </w:pPr>
                            <w:r>
                              <w:rPr>
                                <w:b/>
                              </w:rPr>
                              <w:t>CJ</w:t>
                            </w:r>
                          </w:p>
                          <w:p w:rsidR="00AF3375" w:rsidRDefault="00AF3375" w:rsidP="00AF3375">
                            <w:pPr>
                              <w:rPr>
                                <w:b/>
                              </w:rPr>
                            </w:pPr>
                          </w:p>
                          <w:p w:rsidR="00AF3375" w:rsidRDefault="00AF3375" w:rsidP="00AF3375">
                            <w:pPr>
                              <w:rPr>
                                <w:b/>
                              </w:rPr>
                            </w:pPr>
                          </w:p>
                          <w:p w:rsidR="00AF3375" w:rsidRDefault="00AF3375" w:rsidP="00AF3375">
                            <w:pPr>
                              <w:rPr>
                                <w:b/>
                              </w:rPr>
                            </w:pPr>
                          </w:p>
                          <w:p w:rsidR="00AF3375" w:rsidRDefault="00AF3375" w:rsidP="00AF337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71.15pt;margin-top:-55.3pt;width:195.1pt;height:74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" filled="f" stroked="f">
                <v:textbox>
                  <w:txbxContent>
                    <w:p w:rsidR="00AF3375" w:rsidRDefault="00AF3375" w:rsidP="00AF3375"/>
                    <w:p w:rsidR="00AF3375" w:rsidRDefault="00AF3375" w:rsidP="00AF3375">
                      <w:pPr>
                        <w:rPr>
                          <w:b/>
                        </w:rPr>
                      </w:pPr>
                      <w:r>
                        <w:rPr>
                          <w:b/>
                        </w:rPr>
                        <w:t>Action</w:t>
                      </w:r>
                    </w:p>
                    <w:p w:rsidR="00AF3375" w:rsidRDefault="00AF3375" w:rsidP="00AF3375">
                      <w:pPr>
                        <w:rPr>
                          <w:b/>
                        </w:rPr>
                      </w:pPr>
                    </w:p>
                    <w:p w:rsidR="00AF3375" w:rsidRDefault="00AF3375" w:rsidP="00AF3375">
                      <w:pPr>
                        <w:rPr>
                          <w:b/>
                        </w:rPr>
                      </w:pPr>
                    </w:p>
                    <w:p w:rsidR="00AF3375" w:rsidRDefault="00AF3375" w:rsidP="00AF3375">
                      <w:pPr>
                        <w:rPr>
                          <w:b/>
                        </w:rPr>
                      </w:pPr>
                    </w:p>
                    <w:p w:rsidR="00AF3375" w:rsidRDefault="00AF3375" w:rsidP="00AF3375">
                      <w:pPr>
                        <w:rPr>
                          <w:b/>
                        </w:rPr>
                      </w:pPr>
                    </w:p>
                    <w:p w:rsidR="00AF3375" w:rsidRDefault="00AF3375" w:rsidP="00AF3375">
                      <w:pPr>
                        <w:rPr>
                          <w:b/>
                        </w:rPr>
                      </w:pPr>
                    </w:p>
                    <w:p w:rsidR="00AF3375" w:rsidRDefault="00AF3375" w:rsidP="00AF3375">
                      <w:pPr>
                        <w:spacing w:after="120"/>
                        <w:rPr>
                          <w:b/>
                        </w:rPr>
                      </w:pPr>
                      <w:r>
                        <w:rPr>
                          <w:b/>
                        </w:rPr>
                        <w:t>CJ</w:t>
                      </w:r>
                    </w:p>
                    <w:p w:rsidR="00AF3375" w:rsidRDefault="00AF3375" w:rsidP="00AF3375">
                      <w:pPr>
                        <w:rPr>
                          <w:b/>
                        </w:rPr>
                      </w:pPr>
                    </w:p>
                    <w:p w:rsidR="00AF3375" w:rsidRDefault="00AF3375" w:rsidP="00AF3375">
                      <w:pPr>
                        <w:rPr>
                          <w:b/>
                        </w:rPr>
                      </w:pPr>
                    </w:p>
                    <w:p w:rsidR="00AF3375" w:rsidRDefault="00AF3375" w:rsidP="00AF3375">
                      <w:pPr>
                        <w:rPr>
                          <w:b/>
                        </w:rPr>
                      </w:pPr>
                    </w:p>
                    <w:p w:rsidR="00AF3375" w:rsidRDefault="00AF3375" w:rsidP="00AF3375">
                      <w:pPr>
                        <w:rPr>
                          <w:b/>
                        </w:rPr>
                      </w:pPr>
                    </w:p>
                  </w:txbxContent>
                </v:textbox>
              </v:shape>
            </w:pict>
          </mc:Fallback>
        </mc:AlternateContent>
      </w:r>
      <w:r w:rsidR="00B75796">
        <w:t>Development of succession plan; including plans for management of workload during time of staff absence and vacancies</w:t>
      </w:r>
      <w:r w:rsidR="00621B57">
        <w:t xml:space="preserve"> </w:t>
      </w:r>
      <w:r w:rsidR="00B75796">
        <w:t xml:space="preserve">(as at present).  CQC acknowledged that we had taken relevant action, including appropriate use of locum staff. </w:t>
      </w:r>
    </w:p>
    <w:p w:rsidR="00B75796" w:rsidRDefault="00B75796" w:rsidP="00B75796">
      <w:pPr>
        <w:pStyle w:val="NoSpacing"/>
        <w:ind w:left="720"/>
      </w:pPr>
    </w:p>
    <w:p w:rsidR="001E44DF" w:rsidRDefault="00B75796" w:rsidP="00B75796">
      <w:pPr>
        <w:pStyle w:val="NoSpacing"/>
      </w:pPr>
      <w:r>
        <w:t xml:space="preserve">AB attended the presentation made by the practice to CQC as PPG representative and stated that she found this really interesting and valuable and thought it would be useful for all PPG members to hear.  </w:t>
      </w:r>
    </w:p>
    <w:p w:rsidR="00B75796" w:rsidRDefault="00B75796" w:rsidP="00B75796">
      <w:pPr>
        <w:pStyle w:val="NoSpacing"/>
      </w:pPr>
    </w:p>
    <w:p w:rsidR="00B75796" w:rsidRDefault="00B75796" w:rsidP="00B75796">
      <w:pPr>
        <w:pStyle w:val="NoSpacing"/>
      </w:pPr>
      <w:r>
        <w:t>It was agreed for CJ (with doctor present if possible) to do the presentation for all PPG members on Tuesday 7 July 2015, at 1.30pm</w:t>
      </w:r>
      <w:r w:rsidR="00155596">
        <w:t xml:space="preserve"> and to aim to incorporate finance if possible</w:t>
      </w:r>
      <w:r>
        <w:t>.</w:t>
      </w:r>
    </w:p>
    <w:p w:rsidR="00155596" w:rsidRDefault="00155596" w:rsidP="00B75796">
      <w:pPr>
        <w:pStyle w:val="NoSpacing"/>
      </w:pPr>
    </w:p>
    <w:p w:rsidR="00155596" w:rsidRDefault="00155596" w:rsidP="00B75796">
      <w:pPr>
        <w:pStyle w:val="NoSpacing"/>
        <w:rPr>
          <w:b/>
        </w:rPr>
      </w:pPr>
      <w:r>
        <w:rPr>
          <w:b/>
        </w:rPr>
        <w:t>4.  Practice update</w:t>
      </w:r>
    </w:p>
    <w:p w:rsidR="00155596" w:rsidRDefault="00155596" w:rsidP="00B75796">
      <w:pPr>
        <w:pStyle w:val="NoSpacing"/>
        <w:rPr>
          <w:b/>
        </w:rPr>
      </w:pPr>
    </w:p>
    <w:p w:rsidR="00155596" w:rsidRDefault="00155596" w:rsidP="00B75796">
      <w:pPr>
        <w:pStyle w:val="NoSpacing"/>
      </w:pPr>
      <w:r>
        <w:rPr>
          <w:u w:val="single"/>
        </w:rPr>
        <w:t>Personnel changes</w:t>
      </w:r>
      <w:r>
        <w:t xml:space="preserve"> – CJ confirmed that Dr Jyothi Somarathi, one of our salaried GPs had now left the practice, due to re-location out of the area with her husband’s job. </w:t>
      </w:r>
    </w:p>
    <w:p w:rsidR="00155596" w:rsidRDefault="00155596" w:rsidP="00B75796">
      <w:pPr>
        <w:pStyle w:val="NoSpacing"/>
      </w:pPr>
    </w:p>
    <w:p w:rsidR="00155596" w:rsidRDefault="00155596" w:rsidP="00B75796">
      <w:pPr>
        <w:pStyle w:val="NoSpacing"/>
      </w:pPr>
      <w:r>
        <w:t xml:space="preserve">In addition, Dr Helen </w:t>
      </w:r>
      <w:proofErr w:type="gramStart"/>
      <w:r>
        <w:t>Lever,</w:t>
      </w:r>
      <w:proofErr w:type="gramEnd"/>
      <w:r>
        <w:t xml:space="preserve"> sadly would be leaving the practice </w:t>
      </w:r>
      <w:r w:rsidR="00BB4944">
        <w:t>on 31 July 2015</w:t>
      </w:r>
      <w:r w:rsidR="00BB4944">
        <w:t xml:space="preserve"> </w:t>
      </w:r>
      <w:r w:rsidR="00BB4944">
        <w:t>after 12 years</w:t>
      </w:r>
      <w:r w:rsidR="00BB4944">
        <w:t xml:space="preserve"> </w:t>
      </w:r>
      <w:r>
        <w:t>as GP Partner, to pursue other GP interests working with more deprived communities.</w:t>
      </w:r>
    </w:p>
    <w:p w:rsidR="00155596" w:rsidRDefault="00155596" w:rsidP="00B75796">
      <w:pPr>
        <w:pStyle w:val="NoSpacing"/>
      </w:pPr>
    </w:p>
    <w:p w:rsidR="00155596" w:rsidRDefault="00155596" w:rsidP="00B75796">
      <w:pPr>
        <w:pStyle w:val="NoSpacing"/>
      </w:pPr>
      <w:r>
        <w:t xml:space="preserve">We have appointed Dr </w:t>
      </w:r>
      <w:proofErr w:type="spellStart"/>
      <w:r>
        <w:t>Honor</w:t>
      </w:r>
      <w:proofErr w:type="spellEnd"/>
      <w:r>
        <w:t xml:space="preserve"> Cann, who would be joining us as a GP Partner, working 7 sessions per week, starting 1 December 2015.  In addition we are out to advert at present for </w:t>
      </w:r>
      <w:r w:rsidR="009138F1">
        <w:t>S</w:t>
      </w:r>
      <w:r>
        <w:t>alaried GP(s) and will be interviewing on 22 July</w:t>
      </w:r>
      <w:r w:rsidR="009138F1">
        <w:t>.</w:t>
      </w:r>
    </w:p>
    <w:p w:rsidR="009138F1" w:rsidRDefault="009138F1" w:rsidP="00B75796">
      <w:pPr>
        <w:pStyle w:val="NoSpacing"/>
      </w:pPr>
    </w:p>
    <w:p w:rsidR="009138F1" w:rsidRDefault="009138F1" w:rsidP="00B75796">
      <w:pPr>
        <w:pStyle w:val="NoSpacing"/>
      </w:pPr>
      <w:r>
        <w:t xml:space="preserve">We are using 3 regular experienced locum GPs at present, Dr Shah, Dr Raj and Dr Rao.  </w:t>
      </w:r>
    </w:p>
    <w:p w:rsidR="009138F1" w:rsidRDefault="009138F1" w:rsidP="00B75796">
      <w:pPr>
        <w:pStyle w:val="NoSpacing"/>
      </w:pPr>
    </w:p>
    <w:p w:rsidR="009138F1" w:rsidRDefault="009138F1" w:rsidP="00B75796">
      <w:pPr>
        <w:pStyle w:val="NoSpacing"/>
      </w:pPr>
      <w:r>
        <w:t>Practice Nurse Amanda Henchliffe joined us as Practice Nurse Team Leader on 1</w:t>
      </w:r>
      <w:r>
        <w:rPr>
          <w:vertAlign w:val="superscript"/>
        </w:rPr>
        <w:t xml:space="preserve"> </w:t>
      </w:r>
      <w:r>
        <w:t>April.  Also, Marion Thorp joined us as Practice Nurse, working 24 hours a week, replacing Karen Doyle who left us a few months ago.  Both Amanda and Marion have a wealth of experience in practice nursing to bring to Wellbrook.  In addition we are planning to advertise for additional practice nursing hours in the near future.  We are not using any locum nurses now (or very occasionally).</w:t>
      </w:r>
    </w:p>
    <w:p w:rsidR="009138F1" w:rsidRDefault="009138F1" w:rsidP="00B75796">
      <w:pPr>
        <w:pStyle w:val="NoSpacing"/>
      </w:pPr>
    </w:p>
    <w:p w:rsidR="009138F1" w:rsidRDefault="004C3793" w:rsidP="00B75796">
      <w:pPr>
        <w:pStyle w:val="NoSpacing"/>
        <w:rPr>
          <w:b/>
        </w:rPr>
      </w:pPr>
      <w:r>
        <w:rPr>
          <w:b/>
        </w:rPr>
        <w:t>5.  Improvement Grant bid</w:t>
      </w:r>
    </w:p>
    <w:p w:rsidR="004C3793" w:rsidRDefault="004C3793" w:rsidP="00B75796">
      <w:pPr>
        <w:pStyle w:val="NoSpacing"/>
        <w:rPr>
          <w:b/>
        </w:rPr>
      </w:pPr>
    </w:p>
    <w:p w:rsidR="004C3793" w:rsidRDefault="004C3793" w:rsidP="00B75796">
      <w:pPr>
        <w:pStyle w:val="NoSpacing"/>
      </w:pPr>
      <w:r>
        <w:t>CJ confirmed that the practice had received an improvement grant for an extension to the rear of the surgery.   Basically, the physiotherapy unit would move along into identical accommodation in the extension, allowing the practice to ‘knock through’ to extend surgery space into the current physiotherapy unit.  There would be some re-modelling of rooms within the physio</w:t>
      </w:r>
      <w:r w:rsidR="00BB4944">
        <w:t>therapy unit</w:t>
      </w:r>
      <w:r>
        <w:t xml:space="preserve"> for this, but </w:t>
      </w:r>
      <w:r w:rsidR="00BB4944">
        <w:t xml:space="preserve">it </w:t>
      </w:r>
      <w:r>
        <w:t>would provide additional consulting room and clinical room space.  It was planned that the build would start in October 2015 to be finished by the end of March 2016.</w:t>
      </w:r>
    </w:p>
    <w:p w:rsidR="004C3793" w:rsidRDefault="004C3793" w:rsidP="00B75796">
      <w:pPr>
        <w:pStyle w:val="NoSpacing"/>
      </w:pPr>
    </w:p>
    <w:p w:rsidR="004C3793" w:rsidRDefault="004C3793" w:rsidP="00B75796">
      <w:pPr>
        <w:pStyle w:val="NoSpacing"/>
      </w:pPr>
      <w:r>
        <w:lastRenderedPageBreak/>
        <w:t>Post meeting note: start dates may be delayed due to changes in the tendering process.</w:t>
      </w:r>
    </w:p>
    <w:p w:rsidR="004C3793" w:rsidRDefault="004C3793" w:rsidP="00B75796">
      <w:pPr>
        <w:pStyle w:val="NoSpacing"/>
      </w:pPr>
    </w:p>
    <w:p w:rsidR="004C3793" w:rsidRDefault="00AF3375" w:rsidP="00B75796">
      <w:pPr>
        <w:pStyle w:val="NoSpacing"/>
      </w:pPr>
      <w:r w:rsidRPr="00B56053">
        <w:rPr>
          <w:b/>
          <w:noProof/>
          <w:lang w:eastAsia="en-GB"/>
        </w:rPr>
        <mc:AlternateContent>
          <mc:Choice Requires="wps">
            <w:drawing>
              <wp:anchor distT="0" distB="0" distL="114300" distR="114300" simplePos="0" relativeHeight="251665408" behindDoc="0" locked="0" layoutInCell="1" allowOverlap="1" wp14:anchorId="6F302557" wp14:editId="25157C4F">
                <wp:simplePos x="0" y="0"/>
                <wp:positionH relativeFrom="column">
                  <wp:posOffset>5946140</wp:posOffset>
                </wp:positionH>
                <wp:positionV relativeFrom="paragraph">
                  <wp:posOffset>-601980</wp:posOffset>
                </wp:positionV>
                <wp:extent cx="2477770" cy="94456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9445625"/>
                        </a:xfrm>
                        <a:prstGeom prst="rect">
                          <a:avLst/>
                        </a:prstGeom>
                        <a:noFill/>
                        <a:ln w="9525">
                          <a:noFill/>
                          <a:miter lim="800000"/>
                          <a:headEnd/>
                          <a:tailEnd/>
                        </a:ln>
                      </wps:spPr>
                      <wps:txbx>
                        <w:txbxContent>
                          <w:p w:rsidR="00AF3375" w:rsidRDefault="00AF3375" w:rsidP="00AF3375"/>
                          <w:p w:rsidR="00AF3375" w:rsidRDefault="00AF3375" w:rsidP="00AF3375">
                            <w:pPr>
                              <w:rPr>
                                <w:b/>
                              </w:rPr>
                            </w:pPr>
                            <w:r>
                              <w:rPr>
                                <w:b/>
                              </w:rPr>
                              <w:t>Action</w:t>
                            </w:r>
                          </w:p>
                          <w:p w:rsidR="00AF3375" w:rsidRDefault="00AF3375" w:rsidP="00AF3375">
                            <w:pPr>
                              <w:rPr>
                                <w:b/>
                              </w:rPr>
                            </w:pPr>
                          </w:p>
                          <w:p w:rsidR="00AF3375" w:rsidRDefault="00AF3375" w:rsidP="00AF3375">
                            <w:pPr>
                              <w:rPr>
                                <w:b/>
                              </w:rPr>
                            </w:pPr>
                          </w:p>
                          <w:p w:rsidR="00AF3375" w:rsidRDefault="00AF3375" w:rsidP="00AF3375">
                            <w:pPr>
                              <w:rPr>
                                <w:b/>
                              </w:rPr>
                            </w:pPr>
                          </w:p>
                          <w:p w:rsidR="00AF3375" w:rsidRDefault="00AF3375" w:rsidP="00AF3375">
                            <w:pPr>
                              <w:rPr>
                                <w:b/>
                              </w:rPr>
                            </w:pPr>
                          </w:p>
                          <w:p w:rsidR="00AF3375" w:rsidRDefault="00AF3375" w:rsidP="00AF3375">
                            <w:pPr>
                              <w:rPr>
                                <w:b/>
                              </w:rPr>
                            </w:pPr>
                          </w:p>
                          <w:p w:rsidR="00AF3375" w:rsidRDefault="00AF3375" w:rsidP="00AF3375">
                            <w:pPr>
                              <w:spacing w:after="120"/>
                              <w:rPr>
                                <w:b/>
                              </w:rPr>
                            </w:pPr>
                            <w:r>
                              <w:rPr>
                                <w:b/>
                              </w:rPr>
                              <w:t>CJ</w:t>
                            </w:r>
                          </w:p>
                          <w:p w:rsidR="00AF3375" w:rsidRDefault="00AF3375" w:rsidP="00AF3375">
                            <w:pPr>
                              <w:spacing w:after="120"/>
                              <w:rPr>
                                <w:b/>
                              </w:rPr>
                            </w:pPr>
                          </w:p>
                          <w:p w:rsidR="00AF3375" w:rsidRDefault="00AF3375" w:rsidP="00AF3375">
                            <w:pPr>
                              <w:spacing w:after="120"/>
                              <w:rPr>
                                <w:b/>
                              </w:rPr>
                            </w:pPr>
                          </w:p>
                          <w:p w:rsidR="00AF3375" w:rsidRDefault="00AF3375" w:rsidP="00AF3375">
                            <w:pPr>
                              <w:spacing w:after="120"/>
                              <w:rPr>
                                <w:b/>
                              </w:rPr>
                            </w:pPr>
                            <w:r>
                              <w:rPr>
                                <w:b/>
                              </w:rPr>
                              <w:t>CJ</w:t>
                            </w:r>
                          </w:p>
                          <w:p w:rsidR="00AF3375" w:rsidRDefault="00AF3375" w:rsidP="00AF3375">
                            <w:pPr>
                              <w:rPr>
                                <w:b/>
                              </w:rPr>
                            </w:pPr>
                          </w:p>
                          <w:p w:rsidR="00AF3375" w:rsidRDefault="00AF3375" w:rsidP="00AF3375">
                            <w:pPr>
                              <w:rPr>
                                <w:b/>
                              </w:rPr>
                            </w:pPr>
                          </w:p>
                          <w:p w:rsidR="00AF3375" w:rsidRDefault="00AF3375" w:rsidP="00AF3375">
                            <w:pPr>
                              <w:rPr>
                                <w:b/>
                              </w:rPr>
                            </w:pPr>
                          </w:p>
                          <w:p w:rsidR="00AF3375" w:rsidRDefault="00AF3375" w:rsidP="00AF337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8.2pt;margin-top:-47.4pt;width:195.1pt;height:74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" filled="f" stroked="f">
                <v:textbox>
                  <w:txbxContent>
                    <w:p w:rsidR="00AF3375" w:rsidRDefault="00AF3375" w:rsidP="00AF3375"/>
                    <w:p w:rsidR="00AF3375" w:rsidRDefault="00AF3375" w:rsidP="00AF3375">
                      <w:pPr>
                        <w:rPr>
                          <w:b/>
                        </w:rPr>
                      </w:pPr>
                      <w:r>
                        <w:rPr>
                          <w:b/>
                        </w:rPr>
                        <w:t>Action</w:t>
                      </w:r>
                    </w:p>
                    <w:p w:rsidR="00AF3375" w:rsidRDefault="00AF3375" w:rsidP="00AF3375">
                      <w:pPr>
                        <w:rPr>
                          <w:b/>
                        </w:rPr>
                      </w:pPr>
                    </w:p>
                    <w:p w:rsidR="00AF3375" w:rsidRDefault="00AF3375" w:rsidP="00AF3375">
                      <w:pPr>
                        <w:rPr>
                          <w:b/>
                        </w:rPr>
                      </w:pPr>
                    </w:p>
                    <w:p w:rsidR="00AF3375" w:rsidRDefault="00AF3375" w:rsidP="00AF3375">
                      <w:pPr>
                        <w:rPr>
                          <w:b/>
                        </w:rPr>
                      </w:pPr>
                    </w:p>
                    <w:p w:rsidR="00AF3375" w:rsidRDefault="00AF3375" w:rsidP="00AF3375">
                      <w:pPr>
                        <w:rPr>
                          <w:b/>
                        </w:rPr>
                      </w:pPr>
                    </w:p>
                    <w:p w:rsidR="00AF3375" w:rsidRDefault="00AF3375" w:rsidP="00AF3375">
                      <w:pPr>
                        <w:rPr>
                          <w:b/>
                        </w:rPr>
                      </w:pPr>
                    </w:p>
                    <w:p w:rsidR="00AF3375" w:rsidRDefault="00AF3375" w:rsidP="00AF3375">
                      <w:pPr>
                        <w:spacing w:after="120"/>
                        <w:rPr>
                          <w:b/>
                        </w:rPr>
                      </w:pPr>
                      <w:r>
                        <w:rPr>
                          <w:b/>
                        </w:rPr>
                        <w:t>CJ</w:t>
                      </w:r>
                    </w:p>
                    <w:p w:rsidR="00AF3375" w:rsidRDefault="00AF3375" w:rsidP="00AF3375">
                      <w:pPr>
                        <w:spacing w:after="120"/>
                        <w:rPr>
                          <w:b/>
                        </w:rPr>
                      </w:pPr>
                    </w:p>
                    <w:p w:rsidR="00AF3375" w:rsidRDefault="00AF3375" w:rsidP="00AF3375">
                      <w:pPr>
                        <w:spacing w:after="120"/>
                        <w:rPr>
                          <w:b/>
                        </w:rPr>
                      </w:pPr>
                    </w:p>
                    <w:p w:rsidR="00AF3375" w:rsidRDefault="00AF3375" w:rsidP="00AF3375">
                      <w:pPr>
                        <w:spacing w:after="120"/>
                        <w:rPr>
                          <w:b/>
                        </w:rPr>
                      </w:pPr>
                      <w:r>
                        <w:rPr>
                          <w:b/>
                        </w:rPr>
                        <w:t>CJ</w:t>
                      </w:r>
                    </w:p>
                    <w:p w:rsidR="00AF3375" w:rsidRDefault="00AF3375" w:rsidP="00AF3375">
                      <w:pPr>
                        <w:rPr>
                          <w:b/>
                        </w:rPr>
                      </w:pPr>
                    </w:p>
                    <w:p w:rsidR="00AF3375" w:rsidRDefault="00AF3375" w:rsidP="00AF3375">
                      <w:pPr>
                        <w:rPr>
                          <w:b/>
                        </w:rPr>
                      </w:pPr>
                    </w:p>
                    <w:p w:rsidR="00AF3375" w:rsidRDefault="00AF3375" w:rsidP="00AF3375">
                      <w:pPr>
                        <w:rPr>
                          <w:b/>
                        </w:rPr>
                      </w:pPr>
                    </w:p>
                    <w:p w:rsidR="00AF3375" w:rsidRDefault="00AF3375" w:rsidP="00AF3375">
                      <w:pPr>
                        <w:rPr>
                          <w:b/>
                        </w:rPr>
                      </w:pPr>
                    </w:p>
                  </w:txbxContent>
                </v:textbox>
              </v:shape>
            </w:pict>
          </mc:Fallback>
        </mc:AlternateContent>
      </w:r>
      <w:r w:rsidR="004C3793">
        <w:t xml:space="preserve">A discussion on plans for the local area took place.  IB explained that local developers had suggested that they may build a surgery in Etwall.  CJ reiterated that a surgery in Etwall was not viable and would not receive support of the Area Team or CCG in the current climate.  </w:t>
      </w:r>
    </w:p>
    <w:p w:rsidR="004C3793" w:rsidRDefault="004C3793" w:rsidP="00B75796">
      <w:pPr>
        <w:pStyle w:val="NoSpacing"/>
      </w:pPr>
    </w:p>
    <w:p w:rsidR="004C3793" w:rsidRDefault="004C3793" w:rsidP="00B75796">
      <w:pPr>
        <w:pStyle w:val="NoSpacing"/>
        <w:rPr>
          <w:b/>
        </w:rPr>
      </w:pPr>
      <w:r>
        <w:rPr>
          <w:b/>
        </w:rPr>
        <w:t>6.  Derbyshire Healthcare Foundation Trust: patient engagement</w:t>
      </w:r>
    </w:p>
    <w:p w:rsidR="004C3793" w:rsidRDefault="004C3793" w:rsidP="00B75796">
      <w:pPr>
        <w:pStyle w:val="NoSpacing"/>
        <w:rPr>
          <w:b/>
        </w:rPr>
      </w:pPr>
    </w:p>
    <w:p w:rsidR="004C3793" w:rsidRDefault="004C3793" w:rsidP="00B75796">
      <w:pPr>
        <w:pStyle w:val="NoSpacing"/>
      </w:pPr>
      <w:r>
        <w:t xml:space="preserve">An invitation had been received from the </w:t>
      </w:r>
      <w:r w:rsidRPr="004C3793">
        <w:t>Derbyshire Healthcare Foundation Trust</w:t>
      </w:r>
      <w:r>
        <w:t xml:space="preserve"> for those at the Trust to work with the PPG to gain opinions and involvement in the provision of their services.  It was agreed not to proceed with this at present, due to small numbers, but to keep on file for future reference.</w:t>
      </w:r>
    </w:p>
    <w:p w:rsidR="004C3793" w:rsidRDefault="004C3793" w:rsidP="00B75796">
      <w:pPr>
        <w:pStyle w:val="NoSpacing"/>
      </w:pPr>
    </w:p>
    <w:p w:rsidR="004C3793" w:rsidRDefault="004C3793" w:rsidP="00B75796">
      <w:pPr>
        <w:pStyle w:val="NoSpacing"/>
        <w:rPr>
          <w:b/>
        </w:rPr>
      </w:pPr>
      <w:r>
        <w:rPr>
          <w:b/>
        </w:rPr>
        <w:t>7.  NHS Choices comments</w:t>
      </w:r>
    </w:p>
    <w:p w:rsidR="004C3793" w:rsidRDefault="004C3793" w:rsidP="00B75796">
      <w:pPr>
        <w:pStyle w:val="NoSpacing"/>
        <w:rPr>
          <w:b/>
        </w:rPr>
      </w:pPr>
    </w:p>
    <w:p w:rsidR="004C3793" w:rsidRDefault="004C3793" w:rsidP="00B75796">
      <w:pPr>
        <w:pStyle w:val="NoSpacing"/>
      </w:pPr>
      <w:r>
        <w:t xml:space="preserve">It was noted that the recent comments posted on NHS Choices had been copied to PPG members and we would aim to do this in future.  </w:t>
      </w:r>
    </w:p>
    <w:p w:rsidR="004C3793" w:rsidRDefault="004C3793" w:rsidP="00B75796">
      <w:pPr>
        <w:pStyle w:val="NoSpacing"/>
      </w:pPr>
    </w:p>
    <w:p w:rsidR="004C3793" w:rsidRDefault="00AF3375" w:rsidP="00B75796">
      <w:pPr>
        <w:pStyle w:val="NoSpacing"/>
        <w:rPr>
          <w:b/>
        </w:rPr>
      </w:pPr>
      <w:r>
        <w:rPr>
          <w:b/>
        </w:rPr>
        <w:t xml:space="preserve">8.  </w:t>
      </w:r>
      <w:r w:rsidR="004C3793">
        <w:rPr>
          <w:b/>
        </w:rPr>
        <w:t>Any other business</w:t>
      </w:r>
    </w:p>
    <w:p w:rsidR="004C3793" w:rsidRDefault="004C3793" w:rsidP="00B75796">
      <w:pPr>
        <w:pStyle w:val="NoSpacing"/>
        <w:rPr>
          <w:b/>
        </w:rPr>
      </w:pPr>
    </w:p>
    <w:p w:rsidR="004C3793" w:rsidRDefault="004C3793" w:rsidP="00B75796">
      <w:pPr>
        <w:pStyle w:val="NoSpacing"/>
      </w:pPr>
      <w:r>
        <w:t>AB raised a complaint made to her by a patient who alleged that one of</w:t>
      </w:r>
      <w:r w:rsidR="00AF3375">
        <w:t xml:space="preserve"> the Receptionists had told him, when he was complaining, that</w:t>
      </w:r>
      <w:r>
        <w:t xml:space="preserve"> if </w:t>
      </w:r>
      <w:r w:rsidR="00AF3375">
        <w:t>he was</w:t>
      </w:r>
      <w:r>
        <w:t>n’t happy the</w:t>
      </w:r>
      <w:r w:rsidR="00AF3375">
        <w:t>n he</w:t>
      </w:r>
      <w:r>
        <w:t xml:space="preserve"> coul</w:t>
      </w:r>
      <w:r w:rsidR="00AF3375">
        <w:t xml:space="preserve">d register at another practice.  CJ stated that we could not discuss individual complaints at PPG and that the patient would be advised to take up their concerns directly with the practice and we would be happy to look into it.  She </w:t>
      </w:r>
      <w:r w:rsidR="00AF3375">
        <w:t>explained</w:t>
      </w:r>
      <w:r w:rsidR="00AF3375">
        <w:t xml:space="preserve"> that it was difficult to respond to this without understanding the context and detail of the circumstances.  However, if a patient is so unhappy with all aspects of the service provided at Wellbrook it may not be unreasonable to remind them that they do have a choice.  We do record all phone calls for training and monitoring purposes, so in this instance could check back.  </w:t>
      </w:r>
      <w:r w:rsidR="00AF3375">
        <w:t>Usually, patients reports a positive experience here compared with other practices.</w:t>
      </w:r>
    </w:p>
    <w:p w:rsidR="00AF3375" w:rsidRDefault="00AF3375" w:rsidP="00B75796">
      <w:pPr>
        <w:pStyle w:val="NoSpacing"/>
      </w:pPr>
    </w:p>
    <w:p w:rsidR="00AF3375" w:rsidRDefault="00AF3375" w:rsidP="00B75796">
      <w:pPr>
        <w:pStyle w:val="NoSpacing"/>
        <w:rPr>
          <w:b/>
        </w:rPr>
      </w:pPr>
      <w:r>
        <w:rPr>
          <w:b/>
        </w:rPr>
        <w:t>9.  Date and time of next meeting</w:t>
      </w:r>
    </w:p>
    <w:p w:rsidR="00AF3375" w:rsidRDefault="00AF3375" w:rsidP="00B75796">
      <w:pPr>
        <w:pStyle w:val="NoSpacing"/>
        <w:rPr>
          <w:b/>
        </w:rPr>
      </w:pPr>
    </w:p>
    <w:p w:rsidR="00AF3375" w:rsidRPr="00AF3375" w:rsidRDefault="00AF3375" w:rsidP="00B75796">
      <w:pPr>
        <w:pStyle w:val="NoSpacing"/>
      </w:pPr>
      <w:r w:rsidRPr="00AF3375">
        <w:t>7</w:t>
      </w:r>
      <w:r w:rsidRPr="00AF3375">
        <w:rPr>
          <w:vertAlign w:val="superscript"/>
        </w:rPr>
        <w:t xml:space="preserve"> </w:t>
      </w:r>
      <w:r w:rsidRPr="00AF3375">
        <w:t>July 2015, 1.30pm – Presentation/discussion of presentation only</w:t>
      </w:r>
    </w:p>
    <w:p w:rsidR="00AF3375" w:rsidRPr="00AF3375" w:rsidRDefault="00AF3375" w:rsidP="00B75796">
      <w:pPr>
        <w:pStyle w:val="NoSpacing"/>
      </w:pPr>
    </w:p>
    <w:p w:rsidR="00AF3375" w:rsidRPr="00AF3375" w:rsidRDefault="00AF3375" w:rsidP="00B75796">
      <w:pPr>
        <w:pStyle w:val="NoSpacing"/>
      </w:pPr>
      <w:r w:rsidRPr="00AF3375">
        <w:t xml:space="preserve">22 September 2015, 1.30pm – PPG </w:t>
      </w:r>
      <w:r>
        <w:t>meeting</w:t>
      </w:r>
    </w:p>
    <w:p w:rsidR="00AF3375" w:rsidRPr="00AF3375" w:rsidRDefault="00AF3375" w:rsidP="00B75796">
      <w:pPr>
        <w:pStyle w:val="NoSpacing"/>
      </w:pPr>
    </w:p>
    <w:p w:rsidR="00AF3375" w:rsidRPr="004C3793" w:rsidRDefault="00AF3375" w:rsidP="00B75796">
      <w:pPr>
        <w:pStyle w:val="NoSpacing"/>
      </w:pPr>
    </w:p>
    <w:p w:rsidR="009138F1" w:rsidRPr="00155596" w:rsidRDefault="009138F1" w:rsidP="00B75796">
      <w:pPr>
        <w:pStyle w:val="NoSpacing"/>
      </w:pPr>
    </w:p>
    <w:p w:rsidR="00155596" w:rsidRDefault="00155596" w:rsidP="00B75796">
      <w:pPr>
        <w:pStyle w:val="NoSpacing"/>
      </w:pPr>
    </w:p>
    <w:p w:rsidR="00155596" w:rsidRDefault="00155596" w:rsidP="00B75796">
      <w:pPr>
        <w:pStyle w:val="NoSpacing"/>
      </w:pPr>
    </w:p>
    <w:p w:rsidR="00122F2D" w:rsidRDefault="00122F2D">
      <w:pPr>
        <w:pStyle w:val="NoSpacing"/>
        <w:rPr>
          <w:sz w:val="18"/>
          <w:szCs w:val="18"/>
        </w:rPr>
      </w:pPr>
      <w:bookmarkStart w:id="0" w:name="_GoBack"/>
      <w:bookmarkEnd w:id="0"/>
    </w:p>
    <w:p w:rsidR="00122F2D" w:rsidRDefault="00122F2D">
      <w:pPr>
        <w:pStyle w:val="NoSpacing"/>
        <w:rPr>
          <w:sz w:val="18"/>
          <w:szCs w:val="18"/>
        </w:rPr>
      </w:pPr>
    </w:p>
    <w:p w:rsidR="00122F2D" w:rsidRDefault="00122F2D">
      <w:pPr>
        <w:pStyle w:val="NoSpacing"/>
        <w:rPr>
          <w:sz w:val="18"/>
          <w:szCs w:val="18"/>
        </w:rPr>
      </w:pPr>
    </w:p>
    <w:p w:rsidR="00122F2D" w:rsidRDefault="00122F2D">
      <w:pPr>
        <w:pStyle w:val="NoSpacing"/>
        <w:rPr>
          <w:sz w:val="18"/>
          <w:szCs w:val="18"/>
        </w:rPr>
      </w:pPr>
    </w:p>
    <w:p w:rsidR="00122F2D" w:rsidRDefault="00122F2D">
      <w:pPr>
        <w:pStyle w:val="NoSpacing"/>
        <w:rPr>
          <w:sz w:val="18"/>
          <w:szCs w:val="18"/>
        </w:rPr>
      </w:pPr>
    </w:p>
    <w:p w:rsidR="00122F2D" w:rsidRDefault="00122F2D">
      <w:pPr>
        <w:pStyle w:val="NoSpacing"/>
        <w:rPr>
          <w:sz w:val="18"/>
          <w:szCs w:val="18"/>
        </w:rPr>
      </w:pPr>
    </w:p>
    <w:p w:rsidR="004904F3" w:rsidRPr="00CE1AD9" w:rsidRDefault="00CE1AD9">
      <w:pPr>
        <w:pStyle w:val="NoSpacing"/>
        <w:rPr>
          <w:sz w:val="18"/>
          <w:szCs w:val="18"/>
        </w:rPr>
      </w:pPr>
      <w:r w:rsidRPr="00CE1AD9">
        <w:rPr>
          <w:sz w:val="18"/>
          <w:szCs w:val="18"/>
        </w:rPr>
        <w:t>PMs/CJ/PPG/Meetings/</w:t>
      </w:r>
      <w:r w:rsidR="00122F2D">
        <w:rPr>
          <w:sz w:val="18"/>
          <w:szCs w:val="18"/>
        </w:rPr>
        <w:t>02.06.15.doc/29.06.15</w:t>
      </w:r>
    </w:p>
    <w:sectPr w:rsidR="004904F3" w:rsidRPr="00CE1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2D6"/>
    <w:multiLevelType w:val="hybridMultilevel"/>
    <w:tmpl w:val="9C7A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8D5B24"/>
    <w:multiLevelType w:val="hybridMultilevel"/>
    <w:tmpl w:val="796A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59376D"/>
    <w:multiLevelType w:val="hybridMultilevel"/>
    <w:tmpl w:val="658E94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03D33AB"/>
    <w:multiLevelType w:val="hybridMultilevel"/>
    <w:tmpl w:val="31224FEE"/>
    <w:lvl w:ilvl="0" w:tplc="1C121E4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CE7F36"/>
    <w:multiLevelType w:val="hybridMultilevel"/>
    <w:tmpl w:val="767CE4DC"/>
    <w:lvl w:ilvl="0" w:tplc="3198D9C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09"/>
    <w:rsid w:val="00122F2D"/>
    <w:rsid w:val="0014708C"/>
    <w:rsid w:val="00155596"/>
    <w:rsid w:val="00161207"/>
    <w:rsid w:val="001879E6"/>
    <w:rsid w:val="001B7F58"/>
    <w:rsid w:val="001D11B9"/>
    <w:rsid w:val="001D6745"/>
    <w:rsid w:val="001E3126"/>
    <w:rsid w:val="001E44DF"/>
    <w:rsid w:val="002213D3"/>
    <w:rsid w:val="0028327E"/>
    <w:rsid w:val="00295FCC"/>
    <w:rsid w:val="002A2EFE"/>
    <w:rsid w:val="002A70A7"/>
    <w:rsid w:val="002D4345"/>
    <w:rsid w:val="004228AE"/>
    <w:rsid w:val="0046163C"/>
    <w:rsid w:val="004904F3"/>
    <w:rsid w:val="004A291F"/>
    <w:rsid w:val="004A782F"/>
    <w:rsid w:val="004C3793"/>
    <w:rsid w:val="005B7860"/>
    <w:rsid w:val="00621B57"/>
    <w:rsid w:val="006C3FE0"/>
    <w:rsid w:val="006C661B"/>
    <w:rsid w:val="00752B08"/>
    <w:rsid w:val="00780856"/>
    <w:rsid w:val="00797DCA"/>
    <w:rsid w:val="008170D8"/>
    <w:rsid w:val="0083289C"/>
    <w:rsid w:val="008B712B"/>
    <w:rsid w:val="008D0734"/>
    <w:rsid w:val="009138F1"/>
    <w:rsid w:val="00916CCE"/>
    <w:rsid w:val="009D475A"/>
    <w:rsid w:val="00A06B92"/>
    <w:rsid w:val="00AB4FA1"/>
    <w:rsid w:val="00AD4621"/>
    <w:rsid w:val="00AF3375"/>
    <w:rsid w:val="00B34462"/>
    <w:rsid w:val="00B56053"/>
    <w:rsid w:val="00B75796"/>
    <w:rsid w:val="00BB4944"/>
    <w:rsid w:val="00BE2158"/>
    <w:rsid w:val="00CC2BCE"/>
    <w:rsid w:val="00CC62DD"/>
    <w:rsid w:val="00CE1AD9"/>
    <w:rsid w:val="00CF7009"/>
    <w:rsid w:val="00D359A3"/>
    <w:rsid w:val="00D53156"/>
    <w:rsid w:val="00D8108C"/>
    <w:rsid w:val="00D869F9"/>
    <w:rsid w:val="00DC1FC5"/>
    <w:rsid w:val="00DC42B3"/>
    <w:rsid w:val="00E15D24"/>
    <w:rsid w:val="00E710E9"/>
    <w:rsid w:val="00EB61FB"/>
    <w:rsid w:val="00FD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27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009"/>
    <w:pPr>
      <w:spacing w:after="0" w:line="240" w:lineRule="auto"/>
    </w:pPr>
  </w:style>
  <w:style w:type="paragraph" w:styleId="BalloonText">
    <w:name w:val="Balloon Text"/>
    <w:basedOn w:val="Normal"/>
    <w:link w:val="BalloonTextChar"/>
    <w:uiPriority w:val="99"/>
    <w:semiHidden/>
    <w:unhideWhenUsed/>
    <w:rsid w:val="006C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1B"/>
    <w:rPr>
      <w:rFonts w:ascii="Tahoma" w:hAnsi="Tahoma" w:cs="Tahoma"/>
      <w:sz w:val="16"/>
      <w:szCs w:val="16"/>
    </w:rPr>
  </w:style>
  <w:style w:type="character" w:customStyle="1" w:styleId="Heading1Char">
    <w:name w:val="Heading 1 Char"/>
    <w:basedOn w:val="DefaultParagraphFont"/>
    <w:link w:val="Heading1"/>
    <w:uiPriority w:val="9"/>
    <w:rsid w:val="0028327E"/>
    <w:rPr>
      <w:rFonts w:asciiTheme="majorHAnsi" w:eastAsiaTheme="majorEastAsia" w:hAnsiTheme="majorHAnsi" w:cstheme="majorBidi"/>
      <w:b/>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27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009"/>
    <w:pPr>
      <w:spacing w:after="0" w:line="240" w:lineRule="auto"/>
    </w:pPr>
  </w:style>
  <w:style w:type="paragraph" w:styleId="BalloonText">
    <w:name w:val="Balloon Text"/>
    <w:basedOn w:val="Normal"/>
    <w:link w:val="BalloonTextChar"/>
    <w:uiPriority w:val="99"/>
    <w:semiHidden/>
    <w:unhideWhenUsed/>
    <w:rsid w:val="006C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1B"/>
    <w:rPr>
      <w:rFonts w:ascii="Tahoma" w:hAnsi="Tahoma" w:cs="Tahoma"/>
      <w:sz w:val="16"/>
      <w:szCs w:val="16"/>
    </w:rPr>
  </w:style>
  <w:style w:type="character" w:customStyle="1" w:styleId="Heading1Char">
    <w:name w:val="Heading 1 Char"/>
    <w:basedOn w:val="DefaultParagraphFont"/>
    <w:link w:val="Heading1"/>
    <w:uiPriority w:val="9"/>
    <w:rsid w:val="0028327E"/>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Jones</dc:creator>
  <cp:lastModifiedBy>Cathy Jones</cp:lastModifiedBy>
  <cp:revision>2</cp:revision>
  <cp:lastPrinted>2015-06-29T12:30:00Z</cp:lastPrinted>
  <dcterms:created xsi:type="dcterms:W3CDTF">2015-06-29T12:30:00Z</dcterms:created>
  <dcterms:modified xsi:type="dcterms:W3CDTF">2015-06-29T12:30:00Z</dcterms:modified>
</cp:coreProperties>
</file>